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20"/>
          <w:highlight w:val="white"/>
          <w:rtl w:val="0"/>
        </w:rPr>
        <w:t xml:space="preserve">MAYA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20"/>
          <w:highlight w:val="white"/>
          <w:rtl w:val="0"/>
        </w:rPr>
        <w:t xml:space="preserve">MAYA - femmina, taglia medio grande età circa 2/3 anni, no chip, no collare, trovata il 19.12.13 su Via Monte Cervialto a Roma intorno alle h 18,00. E' in buona salute, si cerca il proprietario, ha il segno del collare e si presuppone si sia smarrita. Si cerca il vecchio proprietario. Grazie per la condivisione. Per info contattare il 348/4932955 oppure Valentina 3393916566 oppure volontari@codefelici.org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MAYA.docx</dc:title>
</cp:coreProperties>
</file>